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4750" w:rsidRPr="00E45AA2" w:rsidRDefault="001D4750" w:rsidP="001D44F3">
      <w:pPr>
        <w:tabs>
          <w:tab w:val="left" w:pos="1134"/>
        </w:tabs>
        <w:spacing w:after="0" w:line="240" w:lineRule="auto"/>
        <w:ind w:firstLine="709"/>
        <w:jc w:val="center"/>
        <w:rPr>
          <w:rFonts w:ascii="Times New Roman" w:hAnsi="Times New Roman" w:cs="Times New Roman"/>
          <w:b/>
          <w:spacing w:val="5"/>
          <w:sz w:val="24"/>
          <w:szCs w:val="28"/>
          <w:shd w:val="clear" w:color="auto" w:fill="FFFFFF"/>
        </w:rPr>
      </w:pPr>
      <w:bookmarkStart w:id="0" w:name="_GoBack"/>
      <w:bookmarkEnd w:id="0"/>
      <w:r w:rsidRPr="00E45AA2">
        <w:rPr>
          <w:rFonts w:ascii="Times New Roman" w:hAnsi="Times New Roman" w:cs="Times New Roman"/>
          <w:b/>
          <w:spacing w:val="5"/>
          <w:sz w:val="24"/>
          <w:szCs w:val="28"/>
          <w:shd w:val="clear" w:color="auto" w:fill="FFFFFF"/>
        </w:rPr>
        <w:t>«</w:t>
      </w:r>
      <w:proofErr w:type="spellStart"/>
      <w:r w:rsidRPr="00E45AA2">
        <w:rPr>
          <w:rFonts w:ascii="Times New Roman" w:hAnsi="Times New Roman" w:cs="Times New Roman"/>
          <w:b/>
          <w:spacing w:val="5"/>
          <w:sz w:val="24"/>
          <w:szCs w:val="28"/>
          <w:shd w:val="clear" w:color="auto" w:fill="FFFFFF"/>
        </w:rPr>
        <w:t>Кыргыз</w:t>
      </w:r>
      <w:proofErr w:type="spellEnd"/>
      <w:r w:rsidRPr="00E45AA2">
        <w:rPr>
          <w:rFonts w:ascii="Times New Roman" w:hAnsi="Times New Roman" w:cs="Times New Roman"/>
          <w:b/>
          <w:spacing w:val="5"/>
          <w:sz w:val="24"/>
          <w:szCs w:val="28"/>
          <w:shd w:val="clear" w:color="auto" w:fill="FFFFFF"/>
        </w:rPr>
        <w:t xml:space="preserve"> </w:t>
      </w:r>
      <w:proofErr w:type="spellStart"/>
      <w:r w:rsidRPr="00E45AA2">
        <w:rPr>
          <w:rFonts w:ascii="Times New Roman" w:hAnsi="Times New Roman" w:cs="Times New Roman"/>
          <w:b/>
          <w:spacing w:val="5"/>
          <w:sz w:val="24"/>
          <w:szCs w:val="28"/>
          <w:shd w:val="clear" w:color="auto" w:fill="FFFFFF"/>
        </w:rPr>
        <w:t>Республикасынын</w:t>
      </w:r>
      <w:proofErr w:type="spellEnd"/>
      <w:r w:rsidRPr="00E45AA2">
        <w:rPr>
          <w:rFonts w:ascii="Times New Roman" w:hAnsi="Times New Roman" w:cs="Times New Roman"/>
          <w:b/>
          <w:spacing w:val="5"/>
          <w:sz w:val="24"/>
          <w:szCs w:val="28"/>
          <w:shd w:val="clear" w:color="auto" w:fill="FFFFFF"/>
        </w:rPr>
        <w:t xml:space="preserve"> </w:t>
      </w:r>
      <w:proofErr w:type="spellStart"/>
      <w:r w:rsidRPr="00E45AA2">
        <w:rPr>
          <w:rFonts w:ascii="Times New Roman" w:hAnsi="Times New Roman" w:cs="Times New Roman"/>
          <w:b/>
          <w:spacing w:val="5"/>
          <w:sz w:val="24"/>
          <w:szCs w:val="28"/>
          <w:shd w:val="clear" w:color="auto" w:fill="FFFFFF"/>
        </w:rPr>
        <w:t>айрым</w:t>
      </w:r>
      <w:proofErr w:type="spellEnd"/>
      <w:r w:rsidRPr="00E45AA2">
        <w:rPr>
          <w:rFonts w:ascii="Times New Roman" w:hAnsi="Times New Roman" w:cs="Times New Roman"/>
          <w:b/>
          <w:spacing w:val="5"/>
          <w:sz w:val="24"/>
          <w:szCs w:val="28"/>
          <w:shd w:val="clear" w:color="auto" w:fill="FFFFFF"/>
        </w:rPr>
        <w:t xml:space="preserve"> </w:t>
      </w:r>
      <w:proofErr w:type="spellStart"/>
      <w:r w:rsidRPr="00E45AA2">
        <w:rPr>
          <w:rFonts w:ascii="Times New Roman" w:hAnsi="Times New Roman" w:cs="Times New Roman"/>
          <w:b/>
          <w:spacing w:val="5"/>
          <w:sz w:val="24"/>
          <w:szCs w:val="28"/>
          <w:shd w:val="clear" w:color="auto" w:fill="FFFFFF"/>
        </w:rPr>
        <w:t>мыйзам</w:t>
      </w:r>
      <w:proofErr w:type="spellEnd"/>
      <w:r w:rsidRPr="00E45AA2">
        <w:rPr>
          <w:rFonts w:ascii="Times New Roman" w:hAnsi="Times New Roman" w:cs="Times New Roman"/>
          <w:b/>
          <w:spacing w:val="5"/>
          <w:sz w:val="24"/>
          <w:szCs w:val="28"/>
          <w:shd w:val="clear" w:color="auto" w:fill="FFFFFF"/>
        </w:rPr>
        <w:t xml:space="preserve"> </w:t>
      </w:r>
      <w:proofErr w:type="spellStart"/>
      <w:r w:rsidRPr="00E45AA2">
        <w:rPr>
          <w:rFonts w:ascii="Times New Roman" w:hAnsi="Times New Roman" w:cs="Times New Roman"/>
          <w:b/>
          <w:spacing w:val="5"/>
          <w:sz w:val="24"/>
          <w:szCs w:val="28"/>
          <w:shd w:val="clear" w:color="auto" w:fill="FFFFFF"/>
        </w:rPr>
        <w:t>актыларына</w:t>
      </w:r>
      <w:proofErr w:type="spellEnd"/>
      <w:r w:rsidRPr="00E45AA2">
        <w:rPr>
          <w:rFonts w:ascii="Times New Roman" w:hAnsi="Times New Roman" w:cs="Times New Roman"/>
          <w:b/>
          <w:spacing w:val="5"/>
          <w:sz w:val="24"/>
          <w:szCs w:val="28"/>
          <w:shd w:val="clear" w:color="auto" w:fill="FFFFFF"/>
        </w:rPr>
        <w:t xml:space="preserve"> (</w:t>
      </w:r>
      <w:r w:rsidRPr="00E45AA2">
        <w:rPr>
          <w:rFonts w:ascii="Times New Roman" w:hAnsi="Times New Roman" w:cs="Times New Roman"/>
          <w:b/>
          <w:sz w:val="24"/>
          <w:szCs w:val="28"/>
          <w:shd w:val="clear" w:color="auto" w:fill="FFFFFF"/>
          <w:lang w:val="ky-KG"/>
        </w:rPr>
        <w:t>Кыргыз Республикасынын Жазык-процесстик кодексине</w:t>
      </w:r>
      <w:r w:rsidRPr="00E45AA2">
        <w:rPr>
          <w:rFonts w:ascii="Times New Roman" w:hAnsi="Times New Roman" w:cs="Times New Roman"/>
          <w:b/>
          <w:spacing w:val="5"/>
          <w:sz w:val="24"/>
          <w:szCs w:val="28"/>
          <w:shd w:val="clear" w:color="auto" w:fill="FFFFFF"/>
        </w:rPr>
        <w:t xml:space="preserve">, </w:t>
      </w:r>
      <w:proofErr w:type="spellStart"/>
      <w:r w:rsidRPr="00E45AA2">
        <w:rPr>
          <w:rFonts w:ascii="Times New Roman" w:hAnsi="Times New Roman" w:cs="Times New Roman"/>
          <w:b/>
          <w:spacing w:val="5"/>
          <w:sz w:val="24"/>
          <w:szCs w:val="28"/>
          <w:shd w:val="clear" w:color="auto" w:fill="FFFFFF"/>
        </w:rPr>
        <w:t>Кыргыз</w:t>
      </w:r>
      <w:proofErr w:type="spellEnd"/>
      <w:r w:rsidRPr="00E45AA2">
        <w:rPr>
          <w:rFonts w:ascii="Times New Roman" w:hAnsi="Times New Roman" w:cs="Times New Roman"/>
          <w:b/>
          <w:spacing w:val="5"/>
          <w:sz w:val="24"/>
          <w:szCs w:val="28"/>
          <w:shd w:val="clear" w:color="auto" w:fill="FFFFFF"/>
        </w:rPr>
        <w:t xml:space="preserve"> </w:t>
      </w:r>
      <w:proofErr w:type="spellStart"/>
      <w:r w:rsidRPr="00E45AA2">
        <w:rPr>
          <w:rFonts w:ascii="Times New Roman" w:hAnsi="Times New Roman" w:cs="Times New Roman"/>
          <w:b/>
          <w:spacing w:val="5"/>
          <w:sz w:val="24"/>
          <w:szCs w:val="28"/>
          <w:shd w:val="clear" w:color="auto" w:fill="FFFFFF"/>
        </w:rPr>
        <w:t>Республикасынын</w:t>
      </w:r>
      <w:proofErr w:type="spellEnd"/>
      <w:r w:rsidRPr="00E45AA2">
        <w:rPr>
          <w:rFonts w:ascii="Times New Roman" w:hAnsi="Times New Roman" w:cs="Times New Roman"/>
          <w:b/>
          <w:spacing w:val="5"/>
          <w:sz w:val="24"/>
          <w:szCs w:val="28"/>
          <w:shd w:val="clear" w:color="auto" w:fill="FFFFFF"/>
        </w:rPr>
        <w:t xml:space="preserve"> </w:t>
      </w:r>
      <w:proofErr w:type="spellStart"/>
      <w:r w:rsidRPr="00E45AA2">
        <w:rPr>
          <w:rFonts w:ascii="Times New Roman" w:hAnsi="Times New Roman" w:cs="Times New Roman"/>
          <w:b/>
          <w:spacing w:val="5"/>
          <w:sz w:val="24"/>
          <w:szCs w:val="28"/>
          <w:shd w:val="clear" w:color="auto" w:fill="FFFFFF"/>
        </w:rPr>
        <w:t>Бузуулар</w:t>
      </w:r>
      <w:proofErr w:type="spellEnd"/>
      <w:r w:rsidRPr="00E45AA2">
        <w:rPr>
          <w:rFonts w:ascii="Times New Roman" w:hAnsi="Times New Roman" w:cs="Times New Roman"/>
          <w:b/>
          <w:spacing w:val="5"/>
          <w:sz w:val="24"/>
          <w:szCs w:val="28"/>
          <w:shd w:val="clear" w:color="auto" w:fill="FFFFFF"/>
        </w:rPr>
        <w:t xml:space="preserve"> </w:t>
      </w:r>
      <w:proofErr w:type="spellStart"/>
      <w:r w:rsidRPr="00E45AA2">
        <w:rPr>
          <w:rFonts w:ascii="Times New Roman" w:hAnsi="Times New Roman" w:cs="Times New Roman"/>
          <w:b/>
          <w:spacing w:val="5"/>
          <w:sz w:val="24"/>
          <w:szCs w:val="28"/>
          <w:shd w:val="clear" w:color="auto" w:fill="FFFFFF"/>
        </w:rPr>
        <w:t>жөнүндө</w:t>
      </w:r>
      <w:proofErr w:type="spellEnd"/>
      <w:r w:rsidRPr="00E45AA2">
        <w:rPr>
          <w:rFonts w:ascii="Times New Roman" w:hAnsi="Times New Roman" w:cs="Times New Roman"/>
          <w:b/>
          <w:spacing w:val="5"/>
          <w:sz w:val="24"/>
          <w:szCs w:val="28"/>
          <w:shd w:val="clear" w:color="auto" w:fill="FFFFFF"/>
        </w:rPr>
        <w:t xml:space="preserve"> </w:t>
      </w:r>
      <w:proofErr w:type="spellStart"/>
      <w:r w:rsidRPr="00E45AA2">
        <w:rPr>
          <w:rFonts w:ascii="Times New Roman" w:hAnsi="Times New Roman" w:cs="Times New Roman"/>
          <w:b/>
          <w:spacing w:val="5"/>
          <w:sz w:val="24"/>
          <w:szCs w:val="28"/>
          <w:shd w:val="clear" w:color="auto" w:fill="FFFFFF"/>
        </w:rPr>
        <w:t>кодексине</w:t>
      </w:r>
      <w:proofErr w:type="spellEnd"/>
      <w:r w:rsidRPr="00E45AA2">
        <w:rPr>
          <w:rFonts w:ascii="Times New Roman" w:hAnsi="Times New Roman" w:cs="Times New Roman"/>
          <w:b/>
          <w:spacing w:val="5"/>
          <w:sz w:val="24"/>
          <w:szCs w:val="28"/>
          <w:shd w:val="clear" w:color="auto" w:fill="FFFFFF"/>
        </w:rPr>
        <w:t xml:space="preserve">) </w:t>
      </w:r>
      <w:proofErr w:type="spellStart"/>
      <w:r w:rsidRPr="00E45AA2">
        <w:rPr>
          <w:rFonts w:ascii="Times New Roman" w:hAnsi="Times New Roman" w:cs="Times New Roman"/>
          <w:b/>
          <w:spacing w:val="5"/>
          <w:sz w:val="24"/>
          <w:szCs w:val="28"/>
          <w:shd w:val="clear" w:color="auto" w:fill="FFFFFF"/>
        </w:rPr>
        <w:t>өзгөртүүлөрдү</w:t>
      </w:r>
      <w:proofErr w:type="spellEnd"/>
      <w:r w:rsidRPr="00E45AA2">
        <w:rPr>
          <w:rFonts w:ascii="Times New Roman" w:hAnsi="Times New Roman" w:cs="Times New Roman"/>
          <w:b/>
          <w:spacing w:val="5"/>
          <w:sz w:val="24"/>
          <w:szCs w:val="28"/>
          <w:shd w:val="clear" w:color="auto" w:fill="FFFFFF"/>
        </w:rPr>
        <w:t xml:space="preserve"> </w:t>
      </w:r>
      <w:proofErr w:type="spellStart"/>
      <w:r w:rsidRPr="00E45AA2">
        <w:rPr>
          <w:rFonts w:ascii="Times New Roman" w:hAnsi="Times New Roman" w:cs="Times New Roman"/>
          <w:b/>
          <w:spacing w:val="5"/>
          <w:sz w:val="24"/>
          <w:szCs w:val="28"/>
          <w:shd w:val="clear" w:color="auto" w:fill="FFFFFF"/>
        </w:rPr>
        <w:t>киргизүү</w:t>
      </w:r>
      <w:proofErr w:type="spellEnd"/>
      <w:r w:rsidRPr="00E45AA2">
        <w:rPr>
          <w:rFonts w:ascii="Times New Roman" w:hAnsi="Times New Roman" w:cs="Times New Roman"/>
          <w:b/>
          <w:spacing w:val="5"/>
          <w:sz w:val="24"/>
          <w:szCs w:val="28"/>
          <w:shd w:val="clear" w:color="auto" w:fill="FFFFFF"/>
        </w:rPr>
        <w:t xml:space="preserve"> </w:t>
      </w:r>
      <w:proofErr w:type="spellStart"/>
      <w:r w:rsidRPr="00E45AA2">
        <w:rPr>
          <w:rFonts w:ascii="Times New Roman" w:hAnsi="Times New Roman" w:cs="Times New Roman"/>
          <w:b/>
          <w:spacing w:val="5"/>
          <w:sz w:val="24"/>
          <w:szCs w:val="28"/>
          <w:shd w:val="clear" w:color="auto" w:fill="FFFFFF"/>
        </w:rPr>
        <w:t>тууралуу</w:t>
      </w:r>
      <w:proofErr w:type="spellEnd"/>
      <w:r w:rsidRPr="00E45AA2">
        <w:rPr>
          <w:rFonts w:ascii="Times New Roman" w:hAnsi="Times New Roman" w:cs="Times New Roman"/>
          <w:b/>
          <w:spacing w:val="5"/>
          <w:sz w:val="24"/>
          <w:szCs w:val="28"/>
          <w:shd w:val="clear" w:color="auto" w:fill="FFFFFF"/>
        </w:rPr>
        <w:t xml:space="preserve">» </w:t>
      </w:r>
      <w:proofErr w:type="spellStart"/>
      <w:r w:rsidRPr="00E45AA2">
        <w:rPr>
          <w:rFonts w:ascii="Times New Roman" w:hAnsi="Times New Roman" w:cs="Times New Roman"/>
          <w:b/>
          <w:spacing w:val="5"/>
          <w:sz w:val="24"/>
          <w:szCs w:val="28"/>
          <w:shd w:val="clear" w:color="auto" w:fill="FFFFFF"/>
        </w:rPr>
        <w:t>Кыргыз</w:t>
      </w:r>
      <w:proofErr w:type="spellEnd"/>
      <w:r w:rsidRPr="00E45AA2">
        <w:rPr>
          <w:rFonts w:ascii="Times New Roman" w:hAnsi="Times New Roman" w:cs="Times New Roman"/>
          <w:b/>
          <w:spacing w:val="5"/>
          <w:sz w:val="24"/>
          <w:szCs w:val="28"/>
          <w:shd w:val="clear" w:color="auto" w:fill="FFFFFF"/>
        </w:rPr>
        <w:t xml:space="preserve"> </w:t>
      </w:r>
      <w:proofErr w:type="spellStart"/>
      <w:r w:rsidRPr="00E45AA2">
        <w:rPr>
          <w:rFonts w:ascii="Times New Roman" w:hAnsi="Times New Roman" w:cs="Times New Roman"/>
          <w:b/>
          <w:spacing w:val="5"/>
          <w:sz w:val="24"/>
          <w:szCs w:val="28"/>
          <w:shd w:val="clear" w:color="auto" w:fill="FFFFFF"/>
        </w:rPr>
        <w:t>Республикасынын</w:t>
      </w:r>
      <w:proofErr w:type="spellEnd"/>
      <w:r w:rsidRPr="00E45AA2">
        <w:rPr>
          <w:rFonts w:ascii="Times New Roman" w:hAnsi="Times New Roman" w:cs="Times New Roman"/>
          <w:b/>
          <w:spacing w:val="5"/>
          <w:sz w:val="24"/>
          <w:szCs w:val="28"/>
          <w:shd w:val="clear" w:color="auto" w:fill="FFFFFF"/>
        </w:rPr>
        <w:t xml:space="preserve"> </w:t>
      </w:r>
      <w:proofErr w:type="spellStart"/>
      <w:r w:rsidRPr="00E45AA2">
        <w:rPr>
          <w:rFonts w:ascii="Times New Roman" w:hAnsi="Times New Roman" w:cs="Times New Roman"/>
          <w:b/>
          <w:spacing w:val="5"/>
          <w:sz w:val="24"/>
          <w:szCs w:val="28"/>
          <w:shd w:val="clear" w:color="auto" w:fill="FFFFFF"/>
        </w:rPr>
        <w:t>Мыйзамына</w:t>
      </w:r>
      <w:proofErr w:type="spellEnd"/>
      <w:r w:rsidRPr="00E45AA2">
        <w:rPr>
          <w:rFonts w:ascii="Times New Roman" w:hAnsi="Times New Roman" w:cs="Times New Roman"/>
          <w:b/>
          <w:spacing w:val="5"/>
          <w:sz w:val="24"/>
          <w:szCs w:val="28"/>
          <w:shd w:val="clear" w:color="auto" w:fill="FFFFFF"/>
        </w:rPr>
        <w:t xml:space="preserve"> </w:t>
      </w:r>
    </w:p>
    <w:p w:rsidR="001D4750" w:rsidRPr="00E45AA2" w:rsidRDefault="001D4750" w:rsidP="001D44F3">
      <w:pPr>
        <w:tabs>
          <w:tab w:val="left" w:pos="1134"/>
        </w:tabs>
        <w:spacing w:after="0" w:line="240" w:lineRule="auto"/>
        <w:ind w:firstLine="709"/>
        <w:jc w:val="center"/>
        <w:rPr>
          <w:rFonts w:ascii="Times New Roman" w:hAnsi="Times New Roman" w:cs="Times New Roman"/>
          <w:b/>
          <w:sz w:val="24"/>
          <w:szCs w:val="28"/>
          <w:shd w:val="clear" w:color="auto" w:fill="FFFFFF"/>
          <w:lang w:val="ky-KG"/>
        </w:rPr>
      </w:pPr>
      <w:r w:rsidRPr="00E45AA2">
        <w:rPr>
          <w:rFonts w:ascii="Times New Roman" w:hAnsi="Times New Roman" w:cs="Times New Roman"/>
          <w:b/>
          <w:sz w:val="24"/>
          <w:szCs w:val="28"/>
          <w:shd w:val="clear" w:color="auto" w:fill="FFFFFF"/>
          <w:lang w:val="ky-KG"/>
        </w:rPr>
        <w:t>НЕГИЗДЕМЕ-МААЛЫМКАТ</w:t>
      </w:r>
    </w:p>
    <w:p w:rsidR="001D4750" w:rsidRPr="00E45AA2" w:rsidRDefault="001D4750" w:rsidP="001D44F3">
      <w:pPr>
        <w:tabs>
          <w:tab w:val="left" w:pos="1134"/>
        </w:tabs>
        <w:spacing w:after="0" w:line="240" w:lineRule="auto"/>
        <w:ind w:firstLine="709"/>
        <w:jc w:val="both"/>
        <w:rPr>
          <w:rFonts w:ascii="Times New Roman" w:hAnsi="Times New Roman" w:cs="Times New Roman"/>
          <w:sz w:val="24"/>
          <w:szCs w:val="28"/>
          <w:shd w:val="clear" w:color="auto" w:fill="FFFFFF"/>
          <w:lang w:val="ky-KG"/>
        </w:rPr>
      </w:pPr>
    </w:p>
    <w:p w:rsidR="001D4750" w:rsidRPr="00E45AA2" w:rsidRDefault="001D4750" w:rsidP="001D44F3">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8"/>
          <w:lang w:val="ky-KG"/>
        </w:rPr>
      </w:pPr>
      <w:r w:rsidRPr="00E45AA2">
        <w:rPr>
          <w:rFonts w:ascii="Times New Roman" w:eastAsia="Times New Roman" w:hAnsi="Times New Roman" w:cs="Times New Roman"/>
          <w:sz w:val="24"/>
          <w:szCs w:val="28"/>
          <w:lang w:val="ky-KG"/>
        </w:rPr>
        <w:t xml:space="preserve">Улуттук архив фондунун документтери тарыхый-маданий мурас, элдин энчиси, анын </w:t>
      </w:r>
      <w:r w:rsidRPr="00E45AA2">
        <w:rPr>
          <w:rFonts w:ascii="Times New Roman" w:hAnsi="Times New Roman" w:cs="Times New Roman"/>
          <w:sz w:val="24"/>
          <w:szCs w:val="28"/>
          <w:shd w:val="clear" w:color="auto" w:fill="FFFFFF"/>
          <w:lang w:val="ky-KG"/>
        </w:rPr>
        <w:t>документтештирилген</w:t>
      </w:r>
      <w:r w:rsidRPr="00E45AA2">
        <w:rPr>
          <w:rFonts w:ascii="Times New Roman" w:eastAsia="Times New Roman" w:hAnsi="Times New Roman" w:cs="Times New Roman"/>
          <w:sz w:val="24"/>
          <w:szCs w:val="28"/>
          <w:lang w:val="ky-KG"/>
        </w:rPr>
        <w:t xml:space="preserve"> </w:t>
      </w:r>
      <w:r w:rsidRPr="00E45AA2">
        <w:rPr>
          <w:rFonts w:ascii="Times New Roman" w:hAnsi="Times New Roman" w:cs="Times New Roman"/>
          <w:sz w:val="24"/>
          <w:szCs w:val="28"/>
          <w:shd w:val="clear" w:color="auto" w:fill="FFFFFF"/>
          <w:lang w:val="ky-KG"/>
        </w:rPr>
        <w:t>тарыхы болуп саналат</w:t>
      </w:r>
      <w:r w:rsidRPr="00E45AA2">
        <w:rPr>
          <w:rFonts w:ascii="Times New Roman" w:eastAsia="Times New Roman" w:hAnsi="Times New Roman" w:cs="Times New Roman"/>
          <w:sz w:val="24"/>
          <w:szCs w:val="28"/>
          <w:lang w:val="ky-KG"/>
        </w:rPr>
        <w:t xml:space="preserve"> жана коомдун, мамлекеттин муктаждыктарын канааттандырууга, жарандардын укуктарын жана мыйзамдуу кызыкчылыктарын жүзөгө ашырууга кызмат кылат. Улуттук архив фонду мамлекеттик архивдердин, ведомстволук архивдердин документтеринен, ар кандай менчиктеги юридикалык жактардын архивдеринен, коомдук бирикмелердин жана жеке адамдардын документтеринен түзүлөт.</w:t>
      </w:r>
    </w:p>
    <w:p w:rsidR="001D4750" w:rsidRPr="00E45AA2" w:rsidRDefault="001D4750" w:rsidP="001D44F3">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8"/>
          <w:lang w:val="ky-KG"/>
        </w:rPr>
      </w:pPr>
      <w:r w:rsidRPr="00E45AA2">
        <w:rPr>
          <w:rFonts w:ascii="Times New Roman" w:eastAsia="Times New Roman" w:hAnsi="Times New Roman" w:cs="Times New Roman"/>
          <w:sz w:val="24"/>
          <w:szCs w:val="28"/>
          <w:lang w:val="ky-KG"/>
        </w:rPr>
        <w:t xml:space="preserve">Бул Мыйзамдын долбоору мамлекеттик жана ведомстволук архивге келип түшкөн архивдик документтерди кайра-кайра колдонууну, сактоону жана аларды  мамлекеттин жана коомдун кызыкчылыктарында  пайдаланууну камсыз кылуу максатында иштелип чыкты. </w:t>
      </w:r>
    </w:p>
    <w:p w:rsidR="001D4750" w:rsidRPr="00E45AA2" w:rsidRDefault="001D4750" w:rsidP="001D44F3">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8"/>
          <w:shd w:val="clear" w:color="auto" w:fill="FFFFFF"/>
          <w:lang w:val="ky-KG"/>
        </w:rPr>
      </w:pPr>
      <w:r w:rsidRPr="00E45AA2">
        <w:rPr>
          <w:rFonts w:ascii="Times New Roman" w:eastAsia="Times New Roman" w:hAnsi="Times New Roman" w:cs="Times New Roman"/>
          <w:sz w:val="24"/>
          <w:szCs w:val="28"/>
          <w:lang w:val="ky-KG"/>
        </w:rPr>
        <w:t>Буга чейин Кыргыз Республикасынын 2005-жылдын 18-июнундагы №</w:t>
      </w:r>
      <w:r w:rsidR="00A83644">
        <w:rPr>
          <w:rFonts w:ascii="Times New Roman" w:eastAsia="Times New Roman" w:hAnsi="Times New Roman" w:cs="Times New Roman"/>
          <w:sz w:val="24"/>
          <w:szCs w:val="28"/>
          <w:lang w:val="ky-KG"/>
        </w:rPr>
        <w:t xml:space="preserve"> </w:t>
      </w:r>
      <w:r w:rsidRPr="00E45AA2">
        <w:rPr>
          <w:rFonts w:ascii="Times New Roman" w:eastAsia="Times New Roman" w:hAnsi="Times New Roman" w:cs="Times New Roman"/>
          <w:sz w:val="24"/>
          <w:szCs w:val="28"/>
          <w:lang w:val="ky-KG"/>
        </w:rPr>
        <w:t>79</w:t>
      </w:r>
      <w:r w:rsidRPr="00E45AA2">
        <w:rPr>
          <w:rFonts w:ascii="Times New Roman" w:hAnsi="Times New Roman" w:cs="Times New Roman"/>
          <w:spacing w:val="5"/>
          <w:sz w:val="24"/>
          <w:szCs w:val="28"/>
          <w:shd w:val="clear" w:color="auto" w:fill="FFFFFF"/>
          <w:lang w:val="ky-KG"/>
        </w:rPr>
        <w:t xml:space="preserve"> «</w:t>
      </w:r>
      <w:r w:rsidRPr="00E45AA2">
        <w:rPr>
          <w:rFonts w:ascii="Times New Roman" w:eastAsia="Times New Roman" w:hAnsi="Times New Roman" w:cs="Times New Roman"/>
          <w:sz w:val="24"/>
          <w:szCs w:val="28"/>
          <w:lang w:val="ky-KG"/>
        </w:rPr>
        <w:t>Кыргыз Республикасынын улуттук архив фонду жөнүндө</w:t>
      </w:r>
      <w:r w:rsidRPr="00E45AA2">
        <w:rPr>
          <w:rFonts w:ascii="Times New Roman" w:hAnsi="Times New Roman" w:cs="Times New Roman"/>
          <w:spacing w:val="5"/>
          <w:sz w:val="24"/>
          <w:szCs w:val="28"/>
          <w:shd w:val="clear" w:color="auto" w:fill="FFFFFF"/>
          <w:lang w:val="ky-KG"/>
        </w:rPr>
        <w:t>»</w:t>
      </w:r>
      <w:r w:rsidRPr="00E45AA2">
        <w:rPr>
          <w:rFonts w:ascii="Times New Roman" w:eastAsia="Times New Roman" w:hAnsi="Times New Roman" w:cs="Times New Roman"/>
          <w:sz w:val="24"/>
          <w:szCs w:val="28"/>
          <w:lang w:val="ky-KG"/>
        </w:rPr>
        <w:t xml:space="preserve"> Кыргыз Республикасынын Мыйзамына өзгөртүүлөр жана толуктоолор киргизүү тууралу</w:t>
      </w:r>
      <w:r w:rsidRPr="00E45AA2">
        <w:rPr>
          <w:rFonts w:ascii="Times New Roman" w:hAnsi="Times New Roman" w:cs="Times New Roman"/>
          <w:spacing w:val="5"/>
          <w:sz w:val="24"/>
          <w:szCs w:val="28"/>
          <w:shd w:val="clear" w:color="auto" w:fill="FFFFFF"/>
          <w:lang w:val="ky-KG"/>
        </w:rPr>
        <w:t>»</w:t>
      </w:r>
      <w:r w:rsidRPr="00E45AA2">
        <w:rPr>
          <w:rFonts w:ascii="Times New Roman" w:eastAsia="Times New Roman" w:hAnsi="Times New Roman" w:cs="Times New Roman"/>
          <w:sz w:val="24"/>
          <w:szCs w:val="28"/>
          <w:lang w:val="ky-KG"/>
        </w:rPr>
        <w:t xml:space="preserve">  жана Кыргыз Республикасынын </w:t>
      </w:r>
      <w:r w:rsidRPr="00E45AA2">
        <w:rPr>
          <w:rFonts w:ascii="Times New Roman" w:hAnsi="Times New Roman" w:cs="Times New Roman"/>
          <w:sz w:val="24"/>
          <w:szCs w:val="28"/>
          <w:shd w:val="clear" w:color="auto" w:fill="FFFFFF"/>
          <w:lang w:val="ky-KG"/>
        </w:rPr>
        <w:t>2013-жылдын 22-февралындагы №</w:t>
      </w:r>
      <w:r w:rsidR="00A83644">
        <w:rPr>
          <w:rFonts w:ascii="Times New Roman" w:hAnsi="Times New Roman" w:cs="Times New Roman"/>
          <w:sz w:val="24"/>
          <w:szCs w:val="28"/>
          <w:shd w:val="clear" w:color="auto" w:fill="FFFFFF"/>
          <w:lang w:val="ky-KG"/>
        </w:rPr>
        <w:t xml:space="preserve"> </w:t>
      </w:r>
      <w:r w:rsidRPr="00E45AA2">
        <w:rPr>
          <w:rFonts w:ascii="Times New Roman" w:hAnsi="Times New Roman" w:cs="Times New Roman"/>
          <w:sz w:val="24"/>
          <w:szCs w:val="28"/>
          <w:shd w:val="clear" w:color="auto" w:fill="FFFFFF"/>
          <w:lang w:val="ky-KG"/>
        </w:rPr>
        <w:t xml:space="preserve">29 </w:t>
      </w:r>
      <w:r w:rsidRPr="00E45AA2">
        <w:rPr>
          <w:rFonts w:ascii="Times New Roman" w:hAnsi="Times New Roman" w:cs="Times New Roman"/>
          <w:spacing w:val="5"/>
          <w:sz w:val="24"/>
          <w:szCs w:val="28"/>
          <w:shd w:val="clear" w:color="auto" w:fill="FFFFFF"/>
          <w:lang w:val="ky-KG"/>
        </w:rPr>
        <w:t>«</w:t>
      </w:r>
      <w:r w:rsidRPr="00E45AA2">
        <w:rPr>
          <w:rFonts w:ascii="Times New Roman" w:eastAsia="Times New Roman" w:hAnsi="Times New Roman" w:cs="Times New Roman"/>
          <w:sz w:val="24"/>
          <w:szCs w:val="28"/>
          <w:lang w:val="ky-KG"/>
        </w:rPr>
        <w:t xml:space="preserve">Кыргыз Республикасынын айрым мыйзам актыларына өзгөртүүлөр жана толуктоолор киргизүү тууралу» </w:t>
      </w:r>
      <w:r w:rsidRPr="00E45AA2">
        <w:rPr>
          <w:rFonts w:ascii="Times New Roman" w:hAnsi="Times New Roman" w:cs="Times New Roman"/>
          <w:sz w:val="24"/>
          <w:szCs w:val="28"/>
          <w:shd w:val="clear" w:color="auto" w:fill="FFFFFF"/>
          <w:lang w:val="ky-KG"/>
        </w:rPr>
        <w:t xml:space="preserve"> Мыйзамдарына  ылайык </w:t>
      </w:r>
      <w:r w:rsidRPr="00E45AA2">
        <w:rPr>
          <w:rFonts w:ascii="Times New Roman" w:hAnsi="Times New Roman" w:cs="Times New Roman"/>
          <w:spacing w:val="5"/>
          <w:sz w:val="24"/>
          <w:szCs w:val="28"/>
          <w:shd w:val="clear" w:color="auto" w:fill="FFFFFF"/>
          <w:lang w:val="ky-KG"/>
        </w:rPr>
        <w:t>«Кыргыз Республикасынын улуттук архив фонду жөнүндө» Кыргыз Республикасынын Мыйзамынын 12,</w:t>
      </w:r>
      <w:r w:rsidR="00A83644">
        <w:rPr>
          <w:rFonts w:ascii="Times New Roman" w:hAnsi="Times New Roman" w:cs="Times New Roman"/>
          <w:spacing w:val="5"/>
          <w:sz w:val="24"/>
          <w:szCs w:val="28"/>
          <w:shd w:val="clear" w:color="auto" w:fill="FFFFFF"/>
          <w:lang w:val="ky-KG"/>
        </w:rPr>
        <w:t xml:space="preserve"> </w:t>
      </w:r>
      <w:r w:rsidRPr="00E45AA2">
        <w:rPr>
          <w:rFonts w:ascii="Times New Roman" w:hAnsi="Times New Roman" w:cs="Times New Roman"/>
          <w:spacing w:val="5"/>
          <w:sz w:val="24"/>
          <w:szCs w:val="28"/>
          <w:shd w:val="clear" w:color="auto" w:fill="FFFFFF"/>
          <w:lang w:val="ky-KG"/>
        </w:rPr>
        <w:t>13-беренелерине мамлекеттик жана в</w:t>
      </w:r>
      <w:r w:rsidRPr="00E45AA2">
        <w:rPr>
          <w:rFonts w:ascii="Times New Roman" w:hAnsi="Times New Roman" w:cs="Times New Roman"/>
          <w:sz w:val="24"/>
          <w:szCs w:val="28"/>
          <w:shd w:val="clear" w:color="auto" w:fill="FFFFFF"/>
          <w:lang w:val="ky-KG"/>
        </w:rPr>
        <w:t xml:space="preserve">едомстволук архивдерден архивдик документтердин түп нускасын алып коюуга тыюу салуу жөнүндө оңдоолор киргизилген. Ошондой эле жогоруда көрсөтүлгөн Мыйзамдын беренелеринин ченемдерине ылайык мамлекеттик жана ведомстволук архивдердин документтери сакталган жайына карабастан мамлекеттин менчиги болуп эсептелет жана алар сатып алууга, сатып жиберүүгө, белекке тартуулоого жана башка аракеттердин объектиси боло албайт. </w:t>
      </w:r>
    </w:p>
    <w:p w:rsidR="001D4750" w:rsidRPr="00E45AA2" w:rsidRDefault="001D4750" w:rsidP="001D44F3">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8"/>
          <w:shd w:val="clear" w:color="auto" w:fill="FFFFFF"/>
          <w:lang w:val="ky-KG"/>
        </w:rPr>
      </w:pPr>
      <w:r w:rsidRPr="00E45AA2">
        <w:rPr>
          <w:rFonts w:ascii="Times New Roman" w:hAnsi="Times New Roman" w:cs="Times New Roman"/>
          <w:sz w:val="24"/>
          <w:szCs w:val="28"/>
          <w:shd w:val="clear" w:color="auto" w:fill="F8F9FA"/>
          <w:lang w:val="ky-KG"/>
        </w:rPr>
        <w:t xml:space="preserve">Бирок, буга чейин мамлекеттик жана ведомстволук архивдердин документтеринин сакталышын камсыз кылуу боюнча көрүлгөн чаралардын жетишсиздигине байланыштуу,  </w:t>
      </w:r>
      <w:r w:rsidRPr="00E45AA2">
        <w:rPr>
          <w:rFonts w:ascii="Times New Roman" w:hAnsi="Times New Roman" w:cs="Times New Roman"/>
          <w:spacing w:val="5"/>
          <w:sz w:val="24"/>
          <w:szCs w:val="28"/>
          <w:shd w:val="clear" w:color="auto" w:fill="FFFFFF"/>
          <w:lang w:val="ky-KG"/>
        </w:rPr>
        <w:t xml:space="preserve">Кыргыз Республикасынын </w:t>
      </w:r>
      <w:r w:rsidRPr="00E45AA2">
        <w:rPr>
          <w:rFonts w:ascii="Times New Roman" w:hAnsi="Times New Roman" w:cs="Times New Roman"/>
          <w:sz w:val="24"/>
          <w:szCs w:val="28"/>
          <w:shd w:val="clear" w:color="auto" w:fill="FFFFFF"/>
          <w:lang w:val="ky-KG"/>
        </w:rPr>
        <w:t>2014-жылдын 10-июлундагы №</w:t>
      </w:r>
      <w:r w:rsidR="00A83644">
        <w:rPr>
          <w:rFonts w:ascii="Times New Roman" w:hAnsi="Times New Roman" w:cs="Times New Roman"/>
          <w:sz w:val="24"/>
          <w:szCs w:val="28"/>
          <w:shd w:val="clear" w:color="auto" w:fill="FFFFFF"/>
          <w:lang w:val="ky-KG"/>
        </w:rPr>
        <w:t xml:space="preserve"> </w:t>
      </w:r>
      <w:r w:rsidRPr="00E45AA2">
        <w:rPr>
          <w:rFonts w:ascii="Times New Roman" w:hAnsi="Times New Roman" w:cs="Times New Roman"/>
          <w:sz w:val="24"/>
          <w:szCs w:val="28"/>
          <w:shd w:val="clear" w:color="auto" w:fill="FFFFFF"/>
          <w:lang w:val="ky-KG"/>
        </w:rPr>
        <w:t xml:space="preserve">127 </w:t>
      </w:r>
      <w:r w:rsidRPr="00E45AA2">
        <w:rPr>
          <w:rFonts w:ascii="Times New Roman" w:hAnsi="Times New Roman" w:cs="Times New Roman"/>
          <w:spacing w:val="5"/>
          <w:sz w:val="24"/>
          <w:szCs w:val="28"/>
          <w:shd w:val="clear" w:color="auto" w:fill="FFFFFF"/>
          <w:lang w:val="ky-KG"/>
        </w:rPr>
        <w:t>«Кыргыз Республикасынын айрым мыйзам актыларына өзгөртүүлөрдү киргизүү жөнүндө»</w:t>
      </w:r>
      <w:r w:rsidRPr="00E45AA2">
        <w:rPr>
          <w:rFonts w:ascii="Times New Roman" w:hAnsi="Times New Roman" w:cs="Times New Roman"/>
          <w:sz w:val="24"/>
          <w:szCs w:val="28"/>
          <w:shd w:val="clear" w:color="auto" w:fill="FFFFFF"/>
          <w:lang w:val="ky-KG"/>
        </w:rPr>
        <w:t xml:space="preserve">  Мыйзамы менен Кыргыз Р</w:t>
      </w:r>
      <w:r w:rsidR="00A83644">
        <w:rPr>
          <w:rFonts w:ascii="Times New Roman" w:hAnsi="Times New Roman" w:cs="Times New Roman"/>
          <w:sz w:val="24"/>
          <w:szCs w:val="28"/>
          <w:shd w:val="clear" w:color="auto" w:fill="FFFFFF"/>
          <w:lang w:val="ky-KG"/>
        </w:rPr>
        <w:t xml:space="preserve">еспубликасынын Жазык-процесстик </w:t>
      </w:r>
      <w:r w:rsidRPr="00E45AA2">
        <w:rPr>
          <w:rFonts w:ascii="Times New Roman" w:hAnsi="Times New Roman" w:cs="Times New Roman"/>
          <w:sz w:val="24"/>
          <w:szCs w:val="28"/>
          <w:shd w:val="clear" w:color="auto" w:fill="FFFFFF"/>
          <w:lang w:val="ky-KG"/>
        </w:rPr>
        <w:t>кодексинин 89-статьясына жазык ишине кошуу үчүн мамлекеттик жана ведомстволук архивдерден түп нуска документтерди алып коюуга тыюу салуучу жана бул учурларда ишке тиркөө үчүн документтердин түп нускаларынын күбөлөндүрүлгөн көчүрмөлөрү бериле тургандыгы жөнүндө өзгөртүүлөр киргизилген.</w:t>
      </w:r>
    </w:p>
    <w:p w:rsidR="001D4750" w:rsidRPr="00E45AA2" w:rsidRDefault="001D4750" w:rsidP="001D44F3">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8"/>
          <w:lang w:val="ky-KG"/>
        </w:rPr>
      </w:pPr>
      <w:r w:rsidRPr="00E45AA2">
        <w:rPr>
          <w:rFonts w:ascii="Times New Roman" w:eastAsia="Times New Roman" w:hAnsi="Times New Roman" w:cs="Times New Roman"/>
          <w:sz w:val="24"/>
          <w:szCs w:val="28"/>
          <w:lang w:val="ky-KG"/>
        </w:rPr>
        <w:t xml:space="preserve">Кыргыз Республикасынын жаңы Жазык-процесстик кодексинин киргизилиши менен, конфискациялоого тыюу салуу жана архивдик документтердин түп нускаларын кылмыш ишине тиркөөгө тыюу салуучу жогорудагы ченемдер жаңы кодекс кабыл алынган учурда эске алынбай калган. Ошол себептен архивдик документтерди алып алууга жана алардын мамлекеттик жана ведомстволук архивге кайра кайтарылып келбей калуусуна шарттар түзүлдү. </w:t>
      </w:r>
      <w:r w:rsidRPr="00E45AA2">
        <w:rPr>
          <w:rFonts w:ascii="Times New Roman" w:hAnsi="Times New Roman" w:cs="Times New Roman"/>
          <w:sz w:val="24"/>
          <w:szCs w:val="28"/>
          <w:shd w:val="clear" w:color="auto" w:fill="F8F9FA"/>
          <w:lang w:val="ky-KG"/>
        </w:rPr>
        <w:t xml:space="preserve">Мисалы, укук коргоо органдары тарабынан </w:t>
      </w:r>
      <w:r w:rsidRPr="00E45AA2">
        <w:rPr>
          <w:rFonts w:ascii="Times New Roman" w:hAnsi="Times New Roman" w:cs="Times New Roman"/>
          <w:spacing w:val="5"/>
          <w:sz w:val="24"/>
          <w:szCs w:val="28"/>
          <w:shd w:val="clear" w:color="auto" w:fill="FFFFFF"/>
          <w:lang w:val="ky-KG"/>
        </w:rPr>
        <w:t xml:space="preserve">Кыргыз Республикасынын Өкмөтүнө караштуу Мамлекеттик каттоо кызматынын алдындагы Кадастр жана кыймылсыз мүлккө укуктарды каттоо департаментинин Бишкек шаардык башкармалыгынын </w:t>
      </w:r>
      <w:r w:rsidRPr="00E45AA2">
        <w:rPr>
          <w:rFonts w:ascii="Times New Roman" w:hAnsi="Times New Roman" w:cs="Times New Roman"/>
          <w:sz w:val="24"/>
          <w:szCs w:val="28"/>
          <w:shd w:val="clear" w:color="auto" w:fill="F8F9FA"/>
          <w:lang w:val="ky-KG"/>
        </w:rPr>
        <w:t>686 архивдик көктөмөлөрү алынган, алардын ичинен 567 көктөмө кайтарылып берилген эмес.</w:t>
      </w:r>
      <w:r w:rsidRPr="00E45AA2">
        <w:rPr>
          <w:rFonts w:ascii="Times New Roman" w:eastAsia="Times New Roman" w:hAnsi="Times New Roman" w:cs="Times New Roman"/>
          <w:sz w:val="24"/>
          <w:szCs w:val="28"/>
          <w:lang w:val="ky-KG"/>
        </w:rPr>
        <w:t xml:space="preserve"> Ушундай эле жагдай, Кыргыз Республикасынын Өкмөтүнө караштуу Мамлекеттик мүлктү башкаруу фондунун ведомстволук архивдик документтери менен түзүлдү.</w:t>
      </w:r>
    </w:p>
    <w:p w:rsidR="001D4750" w:rsidRPr="00E45AA2" w:rsidRDefault="001D4750" w:rsidP="001D44F3">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8"/>
          <w:lang w:val="ky-KG"/>
        </w:rPr>
      </w:pPr>
      <w:r w:rsidRPr="00E45AA2">
        <w:rPr>
          <w:rFonts w:ascii="Times New Roman" w:hAnsi="Times New Roman" w:cs="Times New Roman"/>
          <w:sz w:val="24"/>
          <w:szCs w:val="28"/>
          <w:shd w:val="clear" w:color="auto" w:fill="F8F9FA"/>
          <w:lang w:val="ky-KG"/>
        </w:rPr>
        <w:t xml:space="preserve">Өз кезегинде, алып коюу соттун чечими менен же тергөө аракеттерин жүргүзүп жаткан органдардын чечими менен жүргүзүлөт, ал эми архивдик документти алып коюу, </w:t>
      </w:r>
      <w:r w:rsidRPr="00E45AA2">
        <w:rPr>
          <w:rFonts w:ascii="Times New Roman" w:hAnsi="Times New Roman" w:cs="Times New Roman"/>
          <w:sz w:val="24"/>
          <w:szCs w:val="28"/>
          <w:shd w:val="clear" w:color="auto" w:fill="F8F9FA"/>
          <w:lang w:val="ky-KG"/>
        </w:rPr>
        <w:lastRenderedPageBreak/>
        <w:t>эреже катары, архив мекемелерине кайтарылып берилбейт, бул анын бардык кесепеттери менен жоголушуна алып келет. А</w:t>
      </w:r>
      <w:r w:rsidRPr="00E45AA2">
        <w:rPr>
          <w:rFonts w:ascii="Times New Roman" w:eastAsia="Times New Roman" w:hAnsi="Times New Roman" w:cs="Times New Roman"/>
          <w:sz w:val="24"/>
          <w:szCs w:val="28"/>
          <w:lang w:val="ky-KG"/>
        </w:rPr>
        <w:t>лынган документтер жарандык жана жазык иштери боюнча материал катары көктөмөлөргө тиркелет, ошол эле учурда соттордун чечимдери жана аныктамалары сотто туруктуу сакталат, ал эми калган документтер убактылуу сакталуучу документтер болуп саналат.Мамлекеттик жана ведомстволук архивдерден алынган туруктуу жана убактылуу сакталуучу улуттук архивдик фондунун курамына кирген документтер жок кылынып кетиши  мүмкүн. Тергөө органдары фактыларды кайрадан иликтөөдө  зарыл болгон документтердин толугу менен жетишсиздигине туш болушу мүмкүн.</w:t>
      </w:r>
    </w:p>
    <w:p w:rsidR="001D4750" w:rsidRPr="00E45AA2" w:rsidRDefault="001D4750" w:rsidP="001D44F3">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8"/>
          <w:shd w:val="clear" w:color="auto" w:fill="FFFFFF"/>
          <w:lang w:val="ky-KG"/>
        </w:rPr>
      </w:pPr>
      <w:r w:rsidRPr="00E45AA2">
        <w:rPr>
          <w:rFonts w:ascii="Times New Roman" w:eastAsia="Times New Roman" w:hAnsi="Times New Roman" w:cs="Times New Roman"/>
          <w:sz w:val="24"/>
          <w:szCs w:val="28"/>
          <w:lang w:val="ky-KG"/>
        </w:rPr>
        <w:t xml:space="preserve">Жогоруда аталган Кыргыз Республикасынын Жазык-процесстик кодексине жана Административдик жоопкерчилик жөнүндө кодексине өзгөртүүлөрдү киргизүү жөнүндө Мыйзамдын долбооруна Жогорку Кеңештин Сот-укуктук маселелер боюнча комитетинин 2013-жылдын 28-октябрындагы  корутундусунда көрсөтүлгөндүгүн экинчи ирет мисал катары келтиребиз. 2007-жылдын 16-мартында, 30-майында, 12-июнунда, 2009-жылдын 9-апрелинде, 2010-жылдын 28-октябрында,  Чүй облусунун прокуратурасынын, соттун талаптарына ылайык райондук администрациялардын токтомдору, сатып алуу келишимдери, мурас кагаздары жана башка документтер алынып архивге кайтарылып берилген эмес. Ошондой эле, Борбордук мамлекеттик архивге сактоого кабыл алынган Бишкек шаарынын Ленин райондук администрациясынын документтеринин арасында 2004-жылдагы №370 токтомдун түп нускасы жок, анын көчүрмөсү ошондой эле 2009-жылдын 18-февралындагы алуу протоколу гана бар. </w:t>
      </w:r>
      <w:r w:rsidRPr="00E45AA2">
        <w:rPr>
          <w:rFonts w:ascii="Times New Roman" w:hAnsi="Times New Roman" w:cs="Times New Roman"/>
          <w:sz w:val="24"/>
          <w:szCs w:val="28"/>
          <w:shd w:val="clear" w:color="auto" w:fill="FFFFFF"/>
          <w:lang w:val="ky-KG"/>
        </w:rPr>
        <w:t xml:space="preserve">Көрсөтүлгөн токтом бир нече жаранга </w:t>
      </w:r>
      <w:r w:rsidRPr="00E45AA2">
        <w:rPr>
          <w:rFonts w:ascii="Times New Roman" w:eastAsia="Times New Roman" w:hAnsi="Times New Roman" w:cs="Times New Roman"/>
          <w:sz w:val="24"/>
          <w:szCs w:val="28"/>
          <w:lang w:val="ky-KG"/>
        </w:rPr>
        <w:t>турак-жайларды куруу үчүн жер бөлүп берүү жөнүндө маалыматты камтыган. Ушул сыяктуу мисалдар республика боюнча бар, алар жарандардын жана юридикалык жактардын мыйзамдуу укуктарын жана таламдарын бузат.</w:t>
      </w:r>
    </w:p>
    <w:p w:rsidR="001D4750" w:rsidRPr="00E45AA2" w:rsidRDefault="001D4750" w:rsidP="001D44F3">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8"/>
          <w:lang w:val="ky-KG"/>
        </w:rPr>
      </w:pPr>
      <w:r w:rsidRPr="00E45AA2">
        <w:rPr>
          <w:rFonts w:ascii="Times New Roman" w:hAnsi="Times New Roman" w:cs="Times New Roman"/>
          <w:sz w:val="24"/>
          <w:szCs w:val="28"/>
          <w:shd w:val="clear" w:color="auto" w:fill="FFFFFF"/>
          <w:lang w:val="ky-KG"/>
        </w:rPr>
        <w:t xml:space="preserve"> </w:t>
      </w:r>
      <w:r w:rsidRPr="00E45AA2">
        <w:rPr>
          <w:rFonts w:ascii="Times New Roman" w:eastAsia="Times New Roman" w:hAnsi="Times New Roman" w:cs="Times New Roman"/>
          <w:sz w:val="24"/>
          <w:szCs w:val="28"/>
          <w:lang w:val="ky-KG"/>
        </w:rPr>
        <w:t xml:space="preserve">Ошондой эле, Кыргыз Республикасынын бузуулар  жөнүндө кодексинин 7 жана 11-беренелеринде көрсөтүлгөн мыйзамдуулуктун жана акыйкаттыктын принциптерин сактоонун алкагында  архивдик документтердин сакталышын камсыз кылуу үчүн </w:t>
      </w:r>
      <w:r w:rsidRPr="00E45AA2">
        <w:rPr>
          <w:rFonts w:ascii="Times New Roman" w:hAnsi="Times New Roman" w:cs="Times New Roman"/>
          <w:spacing w:val="5"/>
          <w:sz w:val="24"/>
          <w:szCs w:val="28"/>
          <w:shd w:val="clear" w:color="auto" w:fill="FFFFFF"/>
          <w:lang w:val="ky-KG"/>
        </w:rPr>
        <w:t>«</w:t>
      </w:r>
      <w:r w:rsidRPr="00E45AA2">
        <w:rPr>
          <w:rFonts w:ascii="Times New Roman" w:eastAsia="Times New Roman" w:hAnsi="Times New Roman" w:cs="Times New Roman"/>
          <w:sz w:val="24"/>
          <w:szCs w:val="28"/>
          <w:lang w:val="ky-KG"/>
        </w:rPr>
        <w:t>Кыргыз Республикасынын Улуттук архив фонду жөнүндө</w:t>
      </w:r>
      <w:r w:rsidRPr="00E45AA2">
        <w:rPr>
          <w:rFonts w:ascii="Times New Roman" w:hAnsi="Times New Roman" w:cs="Times New Roman"/>
          <w:spacing w:val="5"/>
          <w:sz w:val="24"/>
          <w:szCs w:val="28"/>
          <w:shd w:val="clear" w:color="auto" w:fill="FFFFFF"/>
          <w:lang w:val="ky-KG"/>
        </w:rPr>
        <w:t>»</w:t>
      </w:r>
      <w:r w:rsidRPr="00E45AA2">
        <w:rPr>
          <w:rFonts w:ascii="Times New Roman" w:eastAsia="Times New Roman" w:hAnsi="Times New Roman" w:cs="Times New Roman"/>
          <w:sz w:val="24"/>
          <w:szCs w:val="28"/>
          <w:lang w:val="ky-KG"/>
        </w:rPr>
        <w:t xml:space="preserve"> Кыргыз Республикасынын Мыйзамынын талаптарын бузуулардын мүнөзүн эске алуу менен Кыргыз Республикасынын бузуулар жөнүндө Кодексинин 276-беренесине өзгөртүү киргизүү сунушталат. Буга чейин архивдик мыйзамдардын талаптарын бузуу Кыргыз Республикасынын Административдик жоопкерчилик жөнүндө кодексинин 415-беренесинде каралгандай (күчүн жоготкон), бузуулардын 11 түрү үчүн бузуулардын мүнөзүнө жана оордугуна жараша жана 416-берене боюнча архив документтерин жоготуу, бузуу же мыйзамсыз жок кылуу каралган. Архивдик документтерди </w:t>
      </w:r>
      <w:r w:rsidRPr="00E45AA2">
        <w:rPr>
          <w:rFonts w:ascii="Times New Roman" w:hAnsi="Times New Roman" w:cs="Times New Roman"/>
          <w:bCs/>
          <w:sz w:val="24"/>
          <w:szCs w:val="28"/>
          <w:shd w:val="clear" w:color="auto" w:fill="FFFFFF"/>
          <w:lang w:val="ky-KG"/>
        </w:rPr>
        <w:t>түзүүнүн, эсепке алуунун жана</w:t>
      </w:r>
      <w:r w:rsidRPr="00E45AA2">
        <w:rPr>
          <w:rFonts w:ascii="Times New Roman" w:hAnsi="Times New Roman" w:cs="Times New Roman"/>
          <w:b/>
          <w:bCs/>
          <w:sz w:val="24"/>
          <w:szCs w:val="28"/>
          <w:shd w:val="clear" w:color="auto" w:fill="FFFFFF"/>
          <w:lang w:val="ky-KG"/>
        </w:rPr>
        <w:t xml:space="preserve"> </w:t>
      </w:r>
      <w:r w:rsidRPr="00E45AA2">
        <w:rPr>
          <w:rFonts w:ascii="Times New Roman" w:eastAsia="Times New Roman" w:hAnsi="Times New Roman" w:cs="Times New Roman"/>
          <w:sz w:val="24"/>
          <w:szCs w:val="28"/>
          <w:lang w:val="ky-KG"/>
        </w:rPr>
        <w:t xml:space="preserve"> сакталышын камсыз кылуу же  </w:t>
      </w:r>
      <w:r w:rsidRPr="00E45AA2">
        <w:rPr>
          <w:rFonts w:ascii="Times New Roman" w:hAnsi="Times New Roman" w:cs="Times New Roman"/>
          <w:sz w:val="24"/>
          <w:szCs w:val="28"/>
          <w:shd w:val="clear" w:color="auto" w:fill="F8F9FA"/>
          <w:lang w:val="ky-KG"/>
        </w:rPr>
        <w:t>адамдардын</w:t>
      </w:r>
      <w:r w:rsidRPr="00E45AA2">
        <w:rPr>
          <w:rFonts w:ascii="Times New Roman" w:eastAsia="Times New Roman" w:hAnsi="Times New Roman" w:cs="Times New Roman"/>
          <w:sz w:val="24"/>
          <w:szCs w:val="28"/>
          <w:lang w:val="ky-KG"/>
        </w:rPr>
        <w:t xml:space="preserve"> </w:t>
      </w:r>
      <w:r w:rsidRPr="00E45AA2">
        <w:rPr>
          <w:rFonts w:ascii="Times New Roman" w:hAnsi="Times New Roman" w:cs="Times New Roman"/>
          <w:sz w:val="24"/>
          <w:szCs w:val="28"/>
          <w:shd w:val="clear" w:color="auto" w:fill="F8F9FA"/>
          <w:lang w:val="ky-KG"/>
        </w:rPr>
        <w:t>аларга жетүүсүнүн эрежелерин бузуу</w:t>
      </w:r>
      <w:r w:rsidRPr="00E45AA2">
        <w:rPr>
          <w:rFonts w:ascii="Times New Roman" w:eastAsia="Times New Roman" w:hAnsi="Times New Roman" w:cs="Times New Roman"/>
          <w:sz w:val="24"/>
          <w:szCs w:val="28"/>
          <w:lang w:val="ky-KG"/>
        </w:rPr>
        <w:t xml:space="preserve">- 2000сомдон 20000сомго чейин айып пул салуу. Архивдик документтерди жоготкон, бузган же мыйзамсыз жок кылгандыгы учурда кызматтагы адамга 20000 сом, юридикалык жакка 50 000 сом өлчөмүндө айып пул салуу каралган.  </w:t>
      </w:r>
    </w:p>
    <w:p w:rsidR="00D3050D" w:rsidRPr="00E45AA2" w:rsidRDefault="00D3050D" w:rsidP="001D44F3">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8"/>
          <w:lang w:val="ky-KG"/>
        </w:rPr>
      </w:pPr>
      <w:r w:rsidRPr="00E45AA2">
        <w:rPr>
          <w:rFonts w:ascii="Times New Roman" w:eastAsia="Times New Roman" w:hAnsi="Times New Roman" w:cs="Times New Roman"/>
          <w:sz w:val="24"/>
          <w:szCs w:val="28"/>
          <w:lang w:val="ky-KG"/>
        </w:rPr>
        <w:t>Ошону менен бирге, аталган Мыйзам долбоору Кыргыз Республикасынын Жазык кодекси</w:t>
      </w:r>
      <w:r w:rsidR="00F53582" w:rsidRPr="00E45AA2">
        <w:rPr>
          <w:rFonts w:ascii="Times New Roman" w:eastAsia="Times New Roman" w:hAnsi="Times New Roman" w:cs="Times New Roman"/>
          <w:sz w:val="24"/>
          <w:szCs w:val="28"/>
          <w:lang w:val="ky-KG"/>
        </w:rPr>
        <w:t>н</w:t>
      </w:r>
      <w:r w:rsidRPr="00E45AA2">
        <w:rPr>
          <w:rFonts w:ascii="Times New Roman" w:eastAsia="Times New Roman" w:hAnsi="Times New Roman" w:cs="Times New Roman"/>
          <w:sz w:val="24"/>
          <w:szCs w:val="28"/>
          <w:lang w:val="ky-KG"/>
        </w:rPr>
        <w:t>, Кыргыз Республикасынын Жазык-процесстик кодекси</w:t>
      </w:r>
      <w:r w:rsidR="00F53582" w:rsidRPr="00E45AA2">
        <w:rPr>
          <w:rFonts w:ascii="Times New Roman" w:eastAsia="Times New Roman" w:hAnsi="Times New Roman" w:cs="Times New Roman"/>
          <w:sz w:val="24"/>
          <w:szCs w:val="28"/>
          <w:lang w:val="ky-KG"/>
        </w:rPr>
        <w:t>н</w:t>
      </w:r>
      <w:r w:rsidRPr="00E45AA2">
        <w:rPr>
          <w:rFonts w:ascii="Times New Roman" w:eastAsia="Times New Roman" w:hAnsi="Times New Roman" w:cs="Times New Roman"/>
          <w:sz w:val="24"/>
          <w:szCs w:val="28"/>
          <w:lang w:val="ky-KG"/>
        </w:rPr>
        <w:t>, Кыргыз Республикасынын Жазык-аткаруу кодекси</w:t>
      </w:r>
      <w:r w:rsidR="00F53582" w:rsidRPr="00E45AA2">
        <w:rPr>
          <w:rFonts w:ascii="Times New Roman" w:eastAsia="Times New Roman" w:hAnsi="Times New Roman" w:cs="Times New Roman"/>
          <w:sz w:val="24"/>
          <w:szCs w:val="28"/>
          <w:lang w:val="ky-KG"/>
        </w:rPr>
        <w:t>н</w:t>
      </w:r>
      <w:r w:rsidRPr="00E45AA2">
        <w:rPr>
          <w:rFonts w:ascii="Times New Roman" w:eastAsia="Times New Roman" w:hAnsi="Times New Roman" w:cs="Times New Roman"/>
          <w:sz w:val="24"/>
          <w:szCs w:val="28"/>
          <w:lang w:val="ky-KG"/>
        </w:rPr>
        <w:t xml:space="preserve"> Кыргыз Республикасынын Жоруктар</w:t>
      </w:r>
      <w:r w:rsidRPr="00E45AA2">
        <w:rPr>
          <w:sz w:val="20"/>
          <w:lang w:val="ky-KG"/>
        </w:rPr>
        <w:t xml:space="preserve"> </w:t>
      </w:r>
      <w:r w:rsidRPr="00E45AA2">
        <w:rPr>
          <w:rFonts w:ascii="Times New Roman" w:eastAsia="Times New Roman" w:hAnsi="Times New Roman" w:cs="Times New Roman"/>
          <w:sz w:val="24"/>
          <w:szCs w:val="28"/>
          <w:lang w:val="ky-KG"/>
        </w:rPr>
        <w:t>жөнүндө кодекси</w:t>
      </w:r>
      <w:r w:rsidR="00F53582" w:rsidRPr="00E45AA2">
        <w:rPr>
          <w:rFonts w:ascii="Times New Roman" w:eastAsia="Times New Roman" w:hAnsi="Times New Roman" w:cs="Times New Roman"/>
          <w:sz w:val="24"/>
          <w:szCs w:val="28"/>
          <w:lang w:val="ky-KG"/>
        </w:rPr>
        <w:t>н</w:t>
      </w:r>
      <w:r w:rsidRPr="00E45AA2">
        <w:rPr>
          <w:rFonts w:ascii="Times New Roman" w:eastAsia="Times New Roman" w:hAnsi="Times New Roman" w:cs="Times New Roman"/>
          <w:sz w:val="24"/>
          <w:szCs w:val="28"/>
          <w:lang w:val="ky-KG"/>
        </w:rPr>
        <w:t xml:space="preserve">, </w:t>
      </w:r>
      <w:r w:rsidR="00F53582" w:rsidRPr="00E45AA2">
        <w:rPr>
          <w:rFonts w:ascii="Times New Roman" w:eastAsia="Times New Roman" w:hAnsi="Times New Roman" w:cs="Times New Roman"/>
          <w:sz w:val="24"/>
          <w:szCs w:val="28"/>
          <w:lang w:val="ky-KG"/>
        </w:rPr>
        <w:t xml:space="preserve">Кыргыз Республикасынын «Пробация жөнүндө» жана «Мунапыс берүү негиздери жана аны колдонуу тартиби жөнүндө» мыйзамдарын анализден өткөрүү боюнча </w:t>
      </w:r>
      <w:r w:rsidRPr="00E45AA2">
        <w:rPr>
          <w:rFonts w:ascii="Times New Roman" w:eastAsia="Times New Roman" w:hAnsi="Times New Roman" w:cs="Times New Roman"/>
          <w:sz w:val="24"/>
          <w:szCs w:val="28"/>
          <w:lang w:val="ky-KG"/>
        </w:rPr>
        <w:t xml:space="preserve">эксперттик жумушчу топтун </w:t>
      </w:r>
      <w:r w:rsidR="00F53582" w:rsidRPr="00E45AA2">
        <w:rPr>
          <w:rFonts w:ascii="Times New Roman" w:eastAsia="Times New Roman" w:hAnsi="Times New Roman" w:cs="Times New Roman"/>
          <w:sz w:val="24"/>
          <w:szCs w:val="28"/>
          <w:lang w:val="ky-KG"/>
        </w:rPr>
        <w:t xml:space="preserve">2020-жылдын 17-февралынын № 1 протоколу менен жактырылган. </w:t>
      </w:r>
    </w:p>
    <w:p w:rsidR="007C5812" w:rsidRPr="00E45AA2" w:rsidRDefault="007C5812" w:rsidP="007C5812">
      <w:pPr>
        <w:shd w:val="clear" w:color="auto" w:fill="FFFFFF"/>
        <w:tabs>
          <w:tab w:val="left" w:pos="1134"/>
        </w:tabs>
        <w:spacing w:after="0" w:line="240" w:lineRule="auto"/>
        <w:ind w:firstLine="709"/>
        <w:jc w:val="both"/>
        <w:rPr>
          <w:rFonts w:ascii="Times New Roman" w:eastAsia="Times New Roman" w:hAnsi="Times New Roman" w:cs="Times New Roman"/>
          <w:sz w:val="24"/>
          <w:szCs w:val="28"/>
          <w:lang w:val="ky-KG"/>
        </w:rPr>
      </w:pPr>
      <w:r w:rsidRPr="00E45AA2">
        <w:rPr>
          <w:rFonts w:ascii="Times New Roman" w:hAnsi="Times New Roman" w:cs="Times New Roman"/>
          <w:sz w:val="24"/>
          <w:szCs w:val="28"/>
          <w:lang w:val="ky-KG"/>
        </w:rPr>
        <w:t>«</w:t>
      </w:r>
      <w:r w:rsidRPr="00E45AA2">
        <w:rPr>
          <w:rFonts w:ascii="Times New Roman" w:eastAsia="Times New Roman" w:hAnsi="Times New Roman" w:cs="Times New Roman"/>
          <w:sz w:val="24"/>
          <w:szCs w:val="28"/>
          <w:lang w:val="ky-KG"/>
        </w:rPr>
        <w:t>Кыргыз Республикасынын ченемдик укуктук актылары жөнүндө</w:t>
      </w:r>
      <w:r w:rsidRPr="00E45AA2">
        <w:rPr>
          <w:rFonts w:ascii="Times New Roman" w:hAnsi="Times New Roman" w:cs="Times New Roman"/>
          <w:spacing w:val="5"/>
          <w:sz w:val="24"/>
          <w:szCs w:val="28"/>
          <w:shd w:val="clear" w:color="auto" w:fill="FFFFFF"/>
          <w:lang w:val="ky-KG"/>
        </w:rPr>
        <w:t>»</w:t>
      </w:r>
      <w:r w:rsidRPr="00E45AA2">
        <w:rPr>
          <w:rFonts w:ascii="Times New Roman" w:eastAsia="Times New Roman" w:hAnsi="Times New Roman" w:cs="Times New Roman"/>
          <w:sz w:val="24"/>
          <w:szCs w:val="28"/>
          <w:lang w:val="ky-KG"/>
        </w:rPr>
        <w:t xml:space="preserve"> Кыргыз Республикасынын Мыйзамынын 22-беренесине ылайык, аталган Мыйзам долбоору коомдук талкууну </w:t>
      </w:r>
      <w:r w:rsidRPr="00E45AA2">
        <w:rPr>
          <w:rFonts w:ascii="Times New Roman" w:eastAsia="Times New Roman" w:hAnsi="Times New Roman" w:cs="Times New Roman"/>
          <w:bCs/>
          <w:sz w:val="24"/>
          <w:szCs w:val="28"/>
          <w:lang w:val="ky-KG"/>
        </w:rPr>
        <w:t>жүргүзүү</w:t>
      </w:r>
      <w:r w:rsidRPr="00E45AA2">
        <w:rPr>
          <w:rFonts w:ascii="Times New Roman" w:eastAsia="Times New Roman" w:hAnsi="Times New Roman" w:cs="Times New Roman"/>
          <w:sz w:val="24"/>
          <w:szCs w:val="28"/>
          <w:lang w:val="ky-KG"/>
        </w:rPr>
        <w:t xml:space="preserve"> </w:t>
      </w:r>
      <w:r w:rsidRPr="00E45AA2">
        <w:rPr>
          <w:rFonts w:ascii="Times New Roman" w:eastAsia="Times New Roman" w:hAnsi="Times New Roman" w:cs="Times New Roman"/>
          <w:bCs/>
          <w:sz w:val="24"/>
          <w:szCs w:val="28"/>
          <w:lang w:val="ky-KG"/>
        </w:rPr>
        <w:t>үчүн</w:t>
      </w:r>
      <w:r w:rsidRPr="00E45AA2">
        <w:rPr>
          <w:rFonts w:ascii="Times New Roman" w:eastAsia="Times New Roman" w:hAnsi="Times New Roman" w:cs="Times New Roman"/>
          <w:sz w:val="24"/>
          <w:szCs w:val="28"/>
          <w:lang w:val="ky-KG"/>
        </w:rPr>
        <w:t xml:space="preserve"> Кыргыз Республикасынын Өкмөтүнүн расмий сайтында жайгаштырылат. </w:t>
      </w:r>
    </w:p>
    <w:p w:rsidR="001D4750" w:rsidRPr="00E45AA2" w:rsidRDefault="001D4750" w:rsidP="001D44F3">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8"/>
          <w:shd w:val="clear" w:color="auto" w:fill="FFFFFF"/>
          <w:lang w:val="ky-KG"/>
        </w:rPr>
      </w:pPr>
      <w:r w:rsidRPr="00E45AA2">
        <w:rPr>
          <w:rFonts w:ascii="Times New Roman" w:hAnsi="Times New Roman" w:cs="Times New Roman"/>
          <w:sz w:val="24"/>
          <w:szCs w:val="28"/>
          <w:shd w:val="clear" w:color="auto" w:fill="FFFFFF"/>
          <w:lang w:val="ky-KG"/>
        </w:rPr>
        <w:t>Кошумча белгилей кетсек, ушул мыйзамдын долбоорун кабыл алуу терс социалдык, экономикалык, укуктук, укук коргоочулук, гендердик, экологиялык, коррупциялык кесепеттерге алып келбейт.</w:t>
      </w:r>
    </w:p>
    <w:p w:rsidR="001D4750" w:rsidRPr="00E45AA2" w:rsidRDefault="001D4750" w:rsidP="001D44F3">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8"/>
          <w:shd w:val="clear" w:color="auto" w:fill="FFFFFF"/>
          <w:lang w:val="ky-KG"/>
        </w:rPr>
      </w:pPr>
      <w:r w:rsidRPr="00E45AA2">
        <w:rPr>
          <w:rFonts w:ascii="Times New Roman" w:hAnsi="Times New Roman" w:cs="Times New Roman"/>
          <w:sz w:val="24"/>
          <w:szCs w:val="28"/>
          <w:shd w:val="clear" w:color="auto" w:fill="FFFFFF"/>
          <w:lang w:val="ky-KG"/>
        </w:rPr>
        <w:lastRenderedPageBreak/>
        <w:t>Сунушталган долбоор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w:t>
      </w:r>
    </w:p>
    <w:p w:rsidR="001D4750" w:rsidRPr="00E45AA2" w:rsidRDefault="001D4750" w:rsidP="001D44F3">
      <w:pPr>
        <w:pStyle w:val="HTML"/>
        <w:tabs>
          <w:tab w:val="left" w:pos="1134"/>
        </w:tabs>
        <w:ind w:firstLine="709"/>
        <w:jc w:val="both"/>
        <w:rPr>
          <w:rFonts w:ascii="Times New Roman" w:hAnsi="Times New Roman" w:cs="Times New Roman"/>
          <w:sz w:val="24"/>
          <w:szCs w:val="28"/>
          <w:lang w:val="ky-KG"/>
        </w:rPr>
      </w:pPr>
      <w:r w:rsidRPr="00E45AA2">
        <w:rPr>
          <w:rFonts w:ascii="Times New Roman" w:hAnsi="Times New Roman" w:cs="Times New Roman"/>
          <w:sz w:val="24"/>
          <w:szCs w:val="28"/>
          <w:shd w:val="clear" w:color="auto" w:fill="FFFFFF"/>
          <w:lang w:val="ky-KG"/>
        </w:rPr>
        <w:t xml:space="preserve">Кыргыз Республикасынын </w:t>
      </w:r>
      <w:r w:rsidRPr="00E45AA2">
        <w:rPr>
          <w:rFonts w:ascii="Times New Roman" w:hAnsi="Times New Roman" w:cs="Times New Roman"/>
          <w:sz w:val="24"/>
          <w:szCs w:val="28"/>
          <w:lang w:val="ky-KG"/>
        </w:rPr>
        <w:t>Ушул мыйзамынын долбоорун кабыл алуу республикалык бюджеттен кошумча финансылык каражаттарды талап кылбайт.</w:t>
      </w:r>
    </w:p>
    <w:p w:rsidR="001D4750" w:rsidRPr="00E45AA2" w:rsidRDefault="001D4750" w:rsidP="001D44F3">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8"/>
          <w:shd w:val="clear" w:color="auto" w:fill="FFFFFF"/>
          <w:lang w:val="ky-KG"/>
        </w:rPr>
      </w:pPr>
      <w:r w:rsidRPr="00E45AA2">
        <w:rPr>
          <w:rFonts w:ascii="Times New Roman" w:hAnsi="Times New Roman" w:cs="Times New Roman"/>
          <w:sz w:val="24"/>
          <w:szCs w:val="28"/>
          <w:shd w:val="clear" w:color="auto" w:fill="FFFFFF"/>
          <w:lang w:val="ky-KG"/>
        </w:rPr>
        <w:t xml:space="preserve">Берилген долбоор жөнгө салуучулук таасирине талдоо жүргүзүүнү талап кылбайт, анткени ишкердикти жөнгө салууга багытталган эмес. </w:t>
      </w:r>
    </w:p>
    <w:p w:rsidR="004536B5" w:rsidRPr="00E45AA2" w:rsidRDefault="004536B5" w:rsidP="001D44F3">
      <w:pPr>
        <w:tabs>
          <w:tab w:val="left" w:pos="1134"/>
        </w:tabs>
        <w:spacing w:after="0" w:line="240" w:lineRule="auto"/>
        <w:rPr>
          <w:rFonts w:ascii="Times New Roman" w:hAnsi="Times New Roman" w:cs="Times New Roman"/>
          <w:b/>
          <w:sz w:val="20"/>
          <w:lang w:val="ky-KG"/>
        </w:rPr>
      </w:pPr>
    </w:p>
    <w:sectPr w:rsidR="004536B5" w:rsidRPr="00E45AA2" w:rsidSect="00EA1F42">
      <w:pgSz w:w="11906" w:h="16838"/>
      <w:pgMar w:top="993"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5BE2"/>
    <w:rsid w:val="001D44F3"/>
    <w:rsid w:val="001D4750"/>
    <w:rsid w:val="004536B5"/>
    <w:rsid w:val="00495149"/>
    <w:rsid w:val="007C5812"/>
    <w:rsid w:val="00835BE2"/>
    <w:rsid w:val="00A83644"/>
    <w:rsid w:val="00D3050D"/>
    <w:rsid w:val="00E45AA2"/>
    <w:rsid w:val="00EA1F42"/>
    <w:rsid w:val="00F53582"/>
    <w:rsid w:val="00F672F6"/>
    <w:rsid w:val="00F85E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4750"/>
  </w:style>
  <w:style w:type="paragraph" w:styleId="2">
    <w:name w:val="heading 2"/>
    <w:basedOn w:val="a"/>
    <w:link w:val="20"/>
    <w:uiPriority w:val="9"/>
    <w:qFormat/>
    <w:rsid w:val="001D475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1D4750"/>
    <w:rPr>
      <w:rFonts w:ascii="Times New Roman" w:eastAsia="Times New Roman" w:hAnsi="Times New Roman" w:cs="Times New Roman"/>
      <w:b/>
      <w:bCs/>
      <w:sz w:val="36"/>
      <w:szCs w:val="36"/>
      <w:lang w:eastAsia="ru-RU"/>
    </w:rPr>
  </w:style>
  <w:style w:type="paragraph" w:styleId="HTML">
    <w:name w:val="HTML Preformatted"/>
    <w:basedOn w:val="a"/>
    <w:link w:val="HTML0"/>
    <w:uiPriority w:val="99"/>
    <w:semiHidden/>
    <w:unhideWhenUsed/>
    <w:rsid w:val="001D4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0">
    <w:name w:val="Стандартный HTML Знак"/>
    <w:basedOn w:val="a0"/>
    <w:link w:val="HTML"/>
    <w:uiPriority w:val="99"/>
    <w:semiHidden/>
    <w:rsid w:val="001D4750"/>
    <w:rPr>
      <w:rFonts w:ascii="Courier New" w:eastAsia="Times New Roman" w:hAnsi="Courier New" w:cs="Courier New"/>
      <w:sz w:val="20"/>
      <w:szCs w:val="20"/>
      <w:lang w:val="en-US"/>
    </w:rPr>
  </w:style>
  <w:style w:type="character" w:customStyle="1" w:styleId="a3">
    <w:name w:val="Без интервала Знак"/>
    <w:link w:val="a4"/>
    <w:uiPriority w:val="1"/>
    <w:locked/>
    <w:rsid w:val="00D3050D"/>
    <w:rPr>
      <w:rFonts w:ascii="Calibri" w:hAnsi="Calibri"/>
    </w:rPr>
  </w:style>
  <w:style w:type="paragraph" w:styleId="a4">
    <w:name w:val="No Spacing"/>
    <w:link w:val="a3"/>
    <w:uiPriority w:val="1"/>
    <w:qFormat/>
    <w:rsid w:val="00D3050D"/>
    <w:pPr>
      <w:spacing w:after="0" w:line="240" w:lineRule="auto"/>
    </w:pPr>
    <w:rPr>
      <w:rFonts w:ascii="Calibri" w:hAnsi="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4750"/>
  </w:style>
  <w:style w:type="paragraph" w:styleId="2">
    <w:name w:val="heading 2"/>
    <w:basedOn w:val="a"/>
    <w:link w:val="20"/>
    <w:uiPriority w:val="9"/>
    <w:qFormat/>
    <w:rsid w:val="001D475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1D4750"/>
    <w:rPr>
      <w:rFonts w:ascii="Times New Roman" w:eastAsia="Times New Roman" w:hAnsi="Times New Roman" w:cs="Times New Roman"/>
      <w:b/>
      <w:bCs/>
      <w:sz w:val="36"/>
      <w:szCs w:val="36"/>
      <w:lang w:eastAsia="ru-RU"/>
    </w:rPr>
  </w:style>
  <w:style w:type="paragraph" w:styleId="HTML">
    <w:name w:val="HTML Preformatted"/>
    <w:basedOn w:val="a"/>
    <w:link w:val="HTML0"/>
    <w:uiPriority w:val="99"/>
    <w:semiHidden/>
    <w:unhideWhenUsed/>
    <w:rsid w:val="001D4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0">
    <w:name w:val="Стандартный HTML Знак"/>
    <w:basedOn w:val="a0"/>
    <w:link w:val="HTML"/>
    <w:uiPriority w:val="99"/>
    <w:semiHidden/>
    <w:rsid w:val="001D4750"/>
    <w:rPr>
      <w:rFonts w:ascii="Courier New" w:eastAsia="Times New Roman" w:hAnsi="Courier New" w:cs="Courier New"/>
      <w:sz w:val="20"/>
      <w:szCs w:val="20"/>
      <w:lang w:val="en-US"/>
    </w:rPr>
  </w:style>
  <w:style w:type="character" w:customStyle="1" w:styleId="a3">
    <w:name w:val="Без интервала Знак"/>
    <w:link w:val="a4"/>
    <w:uiPriority w:val="1"/>
    <w:locked/>
    <w:rsid w:val="00D3050D"/>
    <w:rPr>
      <w:rFonts w:ascii="Calibri" w:hAnsi="Calibri"/>
    </w:rPr>
  </w:style>
  <w:style w:type="paragraph" w:styleId="a4">
    <w:name w:val="No Spacing"/>
    <w:link w:val="a3"/>
    <w:uiPriority w:val="1"/>
    <w:qFormat/>
    <w:rsid w:val="00D3050D"/>
    <w:pPr>
      <w:spacing w:after="0" w:line="240" w:lineRule="auto"/>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1972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1156</Words>
  <Characters>6594</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cp:revision>
  <dcterms:created xsi:type="dcterms:W3CDTF">2020-05-15T07:52:00Z</dcterms:created>
  <dcterms:modified xsi:type="dcterms:W3CDTF">2020-05-15T07:52:00Z</dcterms:modified>
</cp:coreProperties>
</file>